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B6F" w:rsidRPr="00EF4590" w:rsidRDefault="00956B6F" w:rsidP="00956B6F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  <w:lang w:val="uk-UA"/>
        </w:rPr>
      </w:pPr>
      <w:r w:rsidRPr="00EF4590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6F30C04" wp14:editId="6520DFA0">
            <wp:simplePos x="0" y="0"/>
            <wp:positionH relativeFrom="column">
              <wp:posOffset>2796540</wp:posOffset>
            </wp:positionH>
            <wp:positionV relativeFrom="paragraph">
              <wp:posOffset>-329565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4590">
        <w:rPr>
          <w:rFonts w:eastAsia="Times New Roman"/>
          <w:b/>
          <w:bCs/>
          <w:i/>
          <w:iCs/>
          <w:sz w:val="26"/>
          <w:szCs w:val="26"/>
          <w:lang w:val="uk-UA"/>
        </w:rPr>
        <w:t xml:space="preserve">  </w:t>
      </w:r>
    </w:p>
    <w:p w:rsidR="00956B6F" w:rsidRPr="00EF4590" w:rsidRDefault="00956B6F" w:rsidP="00956B6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 w:rsidRPr="00EF4590">
        <w:rPr>
          <w:rFonts w:ascii="Times New Roman" w:eastAsia="Times New Roman" w:hAnsi="Times New Roman"/>
          <w:sz w:val="20"/>
          <w:szCs w:val="20"/>
          <w:lang w:val="uk-UA"/>
        </w:rPr>
        <w:t>УКРАЇНА</w:t>
      </w:r>
    </w:p>
    <w:p w:rsidR="00956B6F" w:rsidRPr="00EF4590" w:rsidRDefault="00956B6F" w:rsidP="00956B6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 w:rsidRPr="00EF4590">
        <w:rPr>
          <w:rFonts w:ascii="Times New Roman" w:eastAsia="Times New Roman" w:hAnsi="Times New Roman"/>
          <w:sz w:val="20"/>
          <w:szCs w:val="20"/>
          <w:lang w:val="uk-UA"/>
        </w:rPr>
        <w:t>МАЛИНСЬКА МІСЬКА РАДА</w:t>
      </w:r>
    </w:p>
    <w:p w:rsidR="00956B6F" w:rsidRPr="00EF4590" w:rsidRDefault="00956B6F" w:rsidP="00956B6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 w:rsidRPr="00EF4590">
        <w:rPr>
          <w:rFonts w:ascii="Times New Roman" w:eastAsia="Times New Roman" w:hAnsi="Times New Roman"/>
          <w:sz w:val="20"/>
          <w:szCs w:val="20"/>
          <w:lang w:val="uk-UA"/>
        </w:rPr>
        <w:t>ЖИТОМИРСЬКОЇ ОБЛАСТІ</w:t>
      </w:r>
    </w:p>
    <w:p w:rsidR="00956B6F" w:rsidRPr="00EF4590" w:rsidRDefault="00956B6F" w:rsidP="00956B6F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 w:rsidRPr="00EF4590">
        <w:rPr>
          <w:rFonts w:ascii="Times New Roman" w:eastAsia="Times New Roman" w:hAnsi="Times New Roman"/>
          <w:b/>
          <w:sz w:val="24"/>
          <w:szCs w:val="24"/>
          <w:lang w:val="uk-UA"/>
        </w:rPr>
        <w:t>ВИКОНАВЧИЙ КОМІТЕТ</w:t>
      </w:r>
    </w:p>
    <w:p w:rsidR="00956B6F" w:rsidRPr="00EF4590" w:rsidRDefault="00956B6F" w:rsidP="00956B6F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val="uk-UA"/>
        </w:rPr>
      </w:pPr>
      <w:r w:rsidRPr="00EF4590">
        <w:rPr>
          <w:rFonts w:ascii="Times New Roman" w:eastAsia="Times New Roman" w:hAnsi="Times New Roman"/>
          <w:b/>
          <w:sz w:val="48"/>
          <w:szCs w:val="48"/>
          <w:lang w:val="uk-UA"/>
        </w:rPr>
        <w:t xml:space="preserve">Р І Ш Е Н </w:t>
      </w:r>
      <w:proofErr w:type="spellStart"/>
      <w:r w:rsidRPr="00EF4590">
        <w:rPr>
          <w:rFonts w:ascii="Times New Roman" w:eastAsia="Times New Roman" w:hAnsi="Times New Roman"/>
          <w:b/>
          <w:sz w:val="48"/>
          <w:szCs w:val="48"/>
          <w:lang w:val="uk-UA"/>
        </w:rPr>
        <w:t>Н</w:t>
      </w:r>
      <w:proofErr w:type="spellEnd"/>
      <w:r w:rsidRPr="00EF4590">
        <w:rPr>
          <w:rFonts w:ascii="Times New Roman" w:eastAsia="Times New Roman" w:hAnsi="Times New Roman"/>
          <w:b/>
          <w:sz w:val="48"/>
          <w:szCs w:val="48"/>
          <w:lang w:val="uk-UA"/>
        </w:rPr>
        <w:t xml:space="preserve"> Я</w:t>
      </w:r>
    </w:p>
    <w:p w:rsidR="00956B6F" w:rsidRPr="00EF4590" w:rsidRDefault="00956B6F" w:rsidP="00956B6F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</w:pPr>
    </w:p>
    <w:p w:rsidR="00956B6F" w:rsidRPr="00EF4590" w:rsidRDefault="00956B6F" w:rsidP="00956B6F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</w:pPr>
      <w:r w:rsidRPr="00EF4590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від  </w:t>
      </w:r>
      <w:r w:rsidR="00F2366C" w:rsidRPr="00EF4590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17</w:t>
      </w:r>
      <w:r w:rsidRPr="00EF4590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.0</w:t>
      </w:r>
      <w:r w:rsidR="00F2366C" w:rsidRPr="00EF4590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6</w:t>
      </w:r>
      <w:r w:rsidRPr="00EF4590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.2020   №   </w:t>
      </w:r>
      <w:r w:rsidR="00A46ECC" w:rsidRPr="00EF4590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94</w:t>
      </w:r>
    </w:p>
    <w:p w:rsidR="00956B6F" w:rsidRPr="00EF4590" w:rsidRDefault="00956B6F" w:rsidP="00956B6F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p w:rsidR="00956B6F" w:rsidRPr="00EF4590" w:rsidRDefault="00F2366C" w:rsidP="00956B6F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влаштування дітей 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сім’ю патронатного вихователя</w:t>
      </w:r>
    </w:p>
    <w:p w:rsidR="00956B6F" w:rsidRPr="00EF4590" w:rsidRDefault="00956B6F" w:rsidP="00956B6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F2366C" w:rsidRPr="00EF4590" w:rsidRDefault="00A46ECC" w:rsidP="00F2366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Керуючись ст.34 Закону України «Про місцеве самоврядування в Україні», відповідно ст.ст. 252-256 Сімейного кодексу України, Порядку створення та діяльності сім’ї патронатного вихователя, затвердженого постановою Кабінету Мі</w:t>
      </w: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ністрів України від 16.03.2017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№148 «Деякі питання здійснення патронату над дитиною», </w:t>
      </w: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відповідно до 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рішення виконавчого комітет</w:t>
      </w:r>
      <w:r w:rsidR="00F2366C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міської ради від 18.12.2019  №214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«Про запровадження послуги з патронату над д</w:t>
      </w:r>
      <w:r w:rsidR="00F2366C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итиною у місті Малині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», </w:t>
      </w: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розглянувши</w:t>
      </w:r>
      <w:r w:rsidR="00F2366C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акт оцінки потреб дітей від 12.06.2020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враховуючи рекомендації комісії з питань захисту прав </w:t>
      </w:r>
      <w:r w:rsidR="00F2366C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дитини від 12.06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</w:t>
      </w: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викон</w:t>
      </w:r>
      <w:r w:rsidR="00F2366C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авчий комітет міської ради</w:t>
      </w:r>
    </w:p>
    <w:p w:rsidR="00F2366C" w:rsidRPr="00EF4590" w:rsidRDefault="00F2366C" w:rsidP="00F2366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EF4590"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956B6F" w:rsidRPr="00EF4590" w:rsidRDefault="00956B6F" w:rsidP="00956B6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956B6F" w:rsidRPr="00EF4590" w:rsidRDefault="00A46ECC" w:rsidP="00956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1. Влаштувати </w:t>
      </w: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малолітніх дітей: </w:t>
      </w:r>
      <w:r w:rsidR="009A6F5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******** ****** *****</w:t>
      </w: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9A6F5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</w:t>
      </w: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9A6F5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**.****</w:t>
      </w: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., </w:t>
      </w:r>
      <w:r w:rsidR="009A6F5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****** ******* ********</w:t>
      </w: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9A6F5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**.**</w:t>
      </w: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9A6F5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</w:t>
      </w: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., які перебувають у складних життєвих обставинах, </w:t>
      </w:r>
      <w:r w:rsidR="00EF4590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сім’ю па</w:t>
      </w:r>
      <w:r w:rsidR="00F2366C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тронатного вихователя </w:t>
      </w:r>
      <w:r w:rsidR="009A6F5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*********** ********  *********</w:t>
      </w:r>
      <w:r w:rsidRPr="005107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</w:t>
      </w:r>
      <w:r w:rsidR="00956B6F" w:rsidRPr="005107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яка зареєстрован</w:t>
      </w:r>
      <w:r w:rsidR="00F2366C" w:rsidRPr="005107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 в</w:t>
      </w:r>
      <w:r w:rsidR="00F2366C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м. Житомирі, вул. </w:t>
      </w:r>
      <w:r w:rsidR="009A6F5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************* буд.***</w:t>
      </w: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а</w:t>
      </w:r>
      <w:r w:rsidR="00F2366C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фактично проживає в м. Малині, вул. </w:t>
      </w:r>
      <w:r w:rsidR="009A6F5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****************</w:t>
      </w:r>
      <w:r w:rsidR="00F2366C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буд.</w:t>
      </w: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№ </w:t>
      </w:r>
      <w:r w:rsidR="009A6F5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</w:t>
      </w: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кв. </w:t>
      </w:r>
      <w:r w:rsidR="009A6F5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</w:t>
      </w:r>
      <w:bookmarkStart w:id="0" w:name="_GoBack"/>
      <w:bookmarkEnd w:id="0"/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956B6F" w:rsidRPr="00EF4590" w:rsidRDefault="00A46ECC" w:rsidP="00956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2. Укласти договір про патронат над </w:t>
      </w: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кожною 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дитиною між викона</w:t>
      </w:r>
      <w:r w:rsidR="00F2366C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вчим комітетом 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місь</w:t>
      </w:r>
      <w:r w:rsidR="00F2366C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кої ради та  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патронатним вихователем.</w:t>
      </w:r>
    </w:p>
    <w:p w:rsidR="00956B6F" w:rsidRPr="00EF4590" w:rsidRDefault="00A46ECC" w:rsidP="00956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3. Службі у справах дітей виконав</w:t>
      </w:r>
      <w:r w:rsidR="00F2366C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чого комітету міської ради (Світлана РОМАНЕНКО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підготувати договір про патронат над дитиною, здійснювати контроль за виконанням договору про патронат над дитиною, умовами утримання та виховання дитини, забезпеченням її прав та інтересів у сім’ї патронатного вихователя.</w:t>
      </w:r>
    </w:p>
    <w:p w:rsidR="00956B6F" w:rsidRPr="00EF4590" w:rsidRDefault="00A46ECC" w:rsidP="00956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="00F2366C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4. Управлінню освіти, молоді, спорту та національно-патріотичного виховання виконавчого комітету міської ради (Валентина ЗАРОВНА) забезпечити надання дітям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освітніх послуг.</w:t>
      </w:r>
    </w:p>
    <w:p w:rsidR="00956B6F" w:rsidRPr="00EF4590" w:rsidRDefault="00A46ECC" w:rsidP="00956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="00F2366C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5. КНП «</w:t>
      </w:r>
      <w:proofErr w:type="spellStart"/>
      <w:r w:rsidR="00F2366C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Малинський</w:t>
      </w:r>
      <w:proofErr w:type="spellEnd"/>
      <w:r w:rsidR="00F2366C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центр первинної медико-санітарної допомоги» </w:t>
      </w: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(Олександр АНДРІЙЦЕВ)  </w:t>
      </w:r>
      <w:r w:rsidR="00F2366C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КНП «</w:t>
      </w:r>
      <w:proofErr w:type="spellStart"/>
      <w:r w:rsidR="00F2366C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Малинська</w:t>
      </w:r>
      <w:proofErr w:type="spellEnd"/>
      <w:r w:rsidR="00F2366C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міська лікарня» Малинської міської ради, </w:t>
      </w: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(</w:t>
      </w:r>
      <w:r w:rsidR="00F2366C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Анна КОПИЛОВА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) </w:t>
      </w:r>
      <w:r w:rsidR="00EF4590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разі потреби 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забезпечити надання стаціонарної та амбулаторної медичної допомоги.</w:t>
      </w:r>
    </w:p>
    <w:p w:rsidR="00956B6F" w:rsidRPr="00EF4590" w:rsidRDefault="00A46ECC" w:rsidP="00956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6. Місь</w:t>
      </w:r>
      <w:r w:rsidR="00F2366C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кому центру соціальних служб  (Тетяна КУРГАНСЬКА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) здійснювати </w:t>
      </w:r>
      <w:r w:rsidR="00F2366C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соціальний супровід сім’ї дітей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метою подолання складних життєвих обставин.</w:t>
      </w:r>
    </w:p>
    <w:p w:rsidR="00956B6F" w:rsidRPr="00EF4590" w:rsidRDefault="00A46ECC" w:rsidP="00956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7. </w:t>
      </w:r>
      <w:r w:rsidR="00F2366C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Управлінню праці та соціального захисту населення виконавчого комітету міської ради (Сергій НЕДОГАРОК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здійснювати у встановленому законодавством порядку нарахування та виплату соціаль</w:t>
      </w:r>
      <w:r w:rsidR="00F2366C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ної допомоги на утримання дітей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грошового забезпечення патронатного вихователя.</w:t>
      </w:r>
    </w:p>
    <w:p w:rsidR="00956B6F" w:rsidRPr="00EF4590" w:rsidRDefault="00A46ECC" w:rsidP="00956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8. Патронатному вихователю:</w:t>
      </w:r>
    </w:p>
    <w:p w:rsidR="00956B6F" w:rsidRPr="00EF4590" w:rsidRDefault="00956B6F" w:rsidP="00956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8.1 створити належні умови для виховання, фізичного та духовного розвитку дитини;</w:t>
      </w:r>
    </w:p>
    <w:p w:rsidR="00956B6F" w:rsidRPr="00EF4590" w:rsidRDefault="00956B6F" w:rsidP="00956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8.2 </w:t>
      </w:r>
      <w:r w:rsidRPr="00457FC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нести</w:t>
      </w: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відповідальність за життя, здоров’я, фізичний і психологічний розвиток дитини;</w:t>
      </w:r>
    </w:p>
    <w:p w:rsidR="00956B6F" w:rsidRPr="00EF4590" w:rsidRDefault="00956B6F" w:rsidP="00956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8.3 забезпечити надання та/або доступ до послуг, визначених договором, що підлягає укладенню, згідно п.2 даного рішення.</w:t>
      </w:r>
    </w:p>
    <w:p w:rsidR="00956B6F" w:rsidRPr="00EF4590" w:rsidRDefault="00A46ECC" w:rsidP="00A46EC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9.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Контроль за виконанням </w:t>
      </w:r>
      <w:r w:rsidR="00EF4590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цього 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рішення </w:t>
      </w:r>
      <w:r w:rsidR="00F2366C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покласти на </w:t>
      </w: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заступника міського голови Лесю СНІЦАРЕНКО</w:t>
      </w:r>
      <w:r w:rsidR="00956B6F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A46ECC" w:rsidRPr="00EF4590" w:rsidRDefault="00956B6F" w:rsidP="0071634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</w:t>
      </w:r>
      <w:r w:rsidR="00716341"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      </w:t>
      </w:r>
    </w:p>
    <w:p w:rsidR="00956B6F" w:rsidRPr="00EF4590" w:rsidRDefault="00716341" w:rsidP="0071634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F45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      </w:t>
      </w:r>
    </w:p>
    <w:p w:rsidR="00716341" w:rsidRPr="00EF4590" w:rsidRDefault="00716341" w:rsidP="00716341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 w:rsidRPr="00EF4590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        </w:t>
      </w:r>
      <w:r w:rsidR="00EF4590" w:rsidRPr="00EF4590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 </w:t>
      </w:r>
      <w:r w:rsidRPr="00EF4590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         Олексій ШОСТАК</w:t>
      </w:r>
    </w:p>
    <w:p w:rsidR="00716341" w:rsidRPr="00EF4590" w:rsidRDefault="00716341" w:rsidP="00716341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716341" w:rsidRPr="00EF4590" w:rsidRDefault="00EF4590" w:rsidP="00716341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 w:rsidRPr="00EF4590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</w:t>
      </w:r>
    </w:p>
    <w:p w:rsidR="00EF4590" w:rsidRPr="00EF4590" w:rsidRDefault="00EF4590" w:rsidP="00716341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EF4590" w:rsidRPr="00EF4590" w:rsidRDefault="00EF4590" w:rsidP="00716341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716341" w:rsidRPr="00F62E99" w:rsidRDefault="00EF4590" w:rsidP="007163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62E99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716341" w:rsidRPr="00F62E99" w:rsidRDefault="00716341" w:rsidP="00716341">
      <w:pPr>
        <w:tabs>
          <w:tab w:val="left" w:pos="25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62E99">
        <w:rPr>
          <w:rFonts w:ascii="Times New Roman" w:hAnsi="Times New Roman"/>
          <w:sz w:val="24"/>
          <w:szCs w:val="24"/>
          <w:lang w:val="uk-UA"/>
        </w:rPr>
        <w:t xml:space="preserve">                 </w:t>
      </w:r>
      <w:r w:rsidR="00F2366C" w:rsidRPr="00F62E99"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 w:rsidR="00A46ECC" w:rsidRPr="00F62E99">
        <w:rPr>
          <w:rFonts w:ascii="Times New Roman" w:hAnsi="Times New Roman"/>
          <w:sz w:val="24"/>
          <w:szCs w:val="24"/>
          <w:lang w:val="uk-UA"/>
        </w:rPr>
        <w:t>Леся СНІЦАРЕНКО</w:t>
      </w:r>
    </w:p>
    <w:p w:rsidR="00716341" w:rsidRPr="00F62E99" w:rsidRDefault="00716341" w:rsidP="007163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62E99">
        <w:rPr>
          <w:rFonts w:ascii="Times New Roman" w:hAnsi="Times New Roman"/>
          <w:sz w:val="24"/>
          <w:szCs w:val="24"/>
          <w:lang w:val="uk-UA"/>
        </w:rPr>
        <w:t xml:space="preserve">                                 Світлана СИВКО</w:t>
      </w:r>
    </w:p>
    <w:p w:rsidR="00716341" w:rsidRPr="00F62E99" w:rsidRDefault="00716341" w:rsidP="007163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62E99">
        <w:rPr>
          <w:rFonts w:ascii="Times New Roman" w:hAnsi="Times New Roman"/>
          <w:sz w:val="24"/>
          <w:szCs w:val="24"/>
          <w:lang w:val="uk-UA"/>
        </w:rPr>
        <w:t xml:space="preserve">                                 Михайло ПАРФІНЕНКО</w:t>
      </w:r>
    </w:p>
    <w:p w:rsidR="00716341" w:rsidRPr="00F62E99" w:rsidRDefault="00716341" w:rsidP="007163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62E99">
        <w:rPr>
          <w:rFonts w:ascii="Times New Roman" w:hAnsi="Times New Roman"/>
          <w:sz w:val="24"/>
          <w:szCs w:val="24"/>
          <w:lang w:val="uk-UA"/>
        </w:rPr>
        <w:t xml:space="preserve">                                 Світлана РОМАНЕНКО</w:t>
      </w:r>
    </w:p>
    <w:p w:rsidR="00716341" w:rsidRPr="00F62E99" w:rsidRDefault="00716341" w:rsidP="007163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56B6F" w:rsidRPr="00F62E99" w:rsidRDefault="00956B6F" w:rsidP="00956B6F">
      <w:pPr>
        <w:rPr>
          <w:rFonts w:ascii="Times New Roman" w:eastAsiaTheme="minorHAnsi" w:hAnsi="Times New Roman"/>
          <w:sz w:val="24"/>
          <w:szCs w:val="24"/>
          <w:lang w:val="uk-UA"/>
        </w:rPr>
      </w:pPr>
    </w:p>
    <w:p w:rsidR="00F92933" w:rsidRPr="00EF4590" w:rsidRDefault="00F92933">
      <w:pPr>
        <w:rPr>
          <w:rFonts w:ascii="Times New Roman" w:hAnsi="Times New Roman"/>
          <w:sz w:val="28"/>
          <w:szCs w:val="28"/>
          <w:lang w:val="uk-UA"/>
        </w:rPr>
      </w:pPr>
    </w:p>
    <w:sectPr w:rsidR="00F92933" w:rsidRPr="00EF4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0119C"/>
    <w:multiLevelType w:val="multilevel"/>
    <w:tmpl w:val="73D06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7F5CE4"/>
    <w:multiLevelType w:val="multilevel"/>
    <w:tmpl w:val="73D06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9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E6D"/>
    <w:rsid w:val="00380A29"/>
    <w:rsid w:val="00412208"/>
    <w:rsid w:val="00457FC4"/>
    <w:rsid w:val="005107A7"/>
    <w:rsid w:val="00716341"/>
    <w:rsid w:val="00956B6F"/>
    <w:rsid w:val="009A6F5D"/>
    <w:rsid w:val="00A46ECC"/>
    <w:rsid w:val="00E76E6D"/>
    <w:rsid w:val="00EF4590"/>
    <w:rsid w:val="00F2366C"/>
    <w:rsid w:val="00F62E99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00CB2"/>
  <w15:docId w15:val="{1F6E634C-9513-408E-981C-34635C1DE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B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2074</Words>
  <Characters>1183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Dom</cp:lastModifiedBy>
  <cp:revision>9</cp:revision>
  <cp:lastPrinted>2020-06-18T08:27:00Z</cp:lastPrinted>
  <dcterms:created xsi:type="dcterms:W3CDTF">2020-06-16T09:11:00Z</dcterms:created>
  <dcterms:modified xsi:type="dcterms:W3CDTF">2020-07-23T09:26:00Z</dcterms:modified>
</cp:coreProperties>
</file>